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92" w:rsidRDefault="005250CE" w:rsidP="00C04192">
      <w:pPr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03-01</w:t>
      </w:r>
      <w:r w:rsidR="00C04192">
        <w:rPr>
          <w:rFonts w:ascii="仿宋_GB2312" w:eastAsia="仿宋_GB2312" w:hAnsi="宋体" w:hint="eastAsia"/>
          <w:sz w:val="32"/>
        </w:rPr>
        <w:t>：领导干部</w:t>
      </w:r>
      <w:r w:rsidR="00C04192">
        <w:rPr>
          <w:rFonts w:ascii="仿宋_GB2312" w:eastAsia="仿宋_GB2312" w:hint="eastAsia"/>
          <w:sz w:val="32"/>
        </w:rPr>
        <w:t>任期经济责任</w:t>
      </w:r>
      <w:r w:rsidR="00C04192">
        <w:rPr>
          <w:rFonts w:ascii="仿宋_GB2312" w:eastAsia="仿宋_GB2312" w:hAnsi="宋体" w:hint="eastAsia"/>
          <w:sz w:val="32"/>
        </w:rPr>
        <w:t>审计</w:t>
      </w:r>
      <w:r w:rsidR="00854344">
        <w:rPr>
          <w:rFonts w:ascii="仿宋_GB2312" w:eastAsia="仿宋_GB2312" w:hint="eastAsia"/>
          <w:sz w:val="32"/>
          <w:szCs w:val="32"/>
        </w:rPr>
        <w:t>审前调查表</w:t>
      </w:r>
      <w:r w:rsidR="00C04192">
        <w:rPr>
          <w:rFonts w:ascii="仿宋_GB2312" w:eastAsia="仿宋_GB2312" w:hint="eastAsia"/>
          <w:sz w:val="32"/>
          <w:szCs w:val="32"/>
        </w:rPr>
        <w:t>（共 7 份）</w:t>
      </w:r>
    </w:p>
    <w:p w:rsidR="00C04192" w:rsidRDefault="00C04192" w:rsidP="00C04192">
      <w:pPr>
        <w:ind w:firstLineChars="800" w:firstLine="2409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被审计单位基本情况表</w:t>
      </w:r>
    </w:p>
    <w:p w:rsidR="00C04192" w:rsidRDefault="00C04192" w:rsidP="00C0419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被审计单位名称（盖章）：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771"/>
        <w:gridCol w:w="253"/>
        <w:gridCol w:w="1306"/>
        <w:gridCol w:w="719"/>
        <w:gridCol w:w="274"/>
        <w:gridCol w:w="1751"/>
      </w:tblGrid>
      <w:tr w:rsidR="00C04192" w:rsidTr="00136386">
        <w:trPr>
          <w:cantSplit/>
          <w:trHeight w:hRule="exact" w:val="713"/>
        </w:trPr>
        <w:tc>
          <w:tcPr>
            <w:tcW w:w="2448" w:type="dxa"/>
            <w:vAlign w:val="center"/>
          </w:tcPr>
          <w:p w:rsidR="00C04192" w:rsidRDefault="00C04192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被审计单位名称</w:t>
            </w:r>
          </w:p>
        </w:tc>
        <w:tc>
          <w:tcPr>
            <w:tcW w:w="6074" w:type="dxa"/>
            <w:gridSpan w:val="6"/>
            <w:vAlign w:val="center"/>
          </w:tcPr>
          <w:p w:rsidR="00C04192" w:rsidRDefault="00C04192" w:rsidP="00DE4C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07DB" w:rsidTr="00136386">
        <w:trPr>
          <w:cantSplit/>
          <w:trHeight w:hRule="exact" w:val="3272"/>
        </w:trPr>
        <w:tc>
          <w:tcPr>
            <w:tcW w:w="2448" w:type="dxa"/>
            <w:vAlign w:val="center"/>
          </w:tcPr>
          <w:p w:rsidR="00DA07DB" w:rsidRDefault="00DA07DB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单位基本情况</w:t>
            </w:r>
          </w:p>
          <w:p w:rsidR="00DA07DB" w:rsidRDefault="00DA07DB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（简介）</w:t>
            </w:r>
          </w:p>
        </w:tc>
        <w:tc>
          <w:tcPr>
            <w:tcW w:w="6074" w:type="dxa"/>
            <w:gridSpan w:val="6"/>
          </w:tcPr>
          <w:p w:rsidR="00136386" w:rsidRDefault="00136386" w:rsidP="0013638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（含历史沿革、主要职责、内设机构情况等）</w:t>
            </w:r>
          </w:p>
        </w:tc>
      </w:tr>
      <w:tr w:rsidR="00136386" w:rsidTr="00136386">
        <w:trPr>
          <w:cantSplit/>
          <w:trHeight w:val="537"/>
        </w:trPr>
        <w:tc>
          <w:tcPr>
            <w:tcW w:w="2448" w:type="dxa"/>
            <w:vMerge w:val="restart"/>
            <w:vAlign w:val="center"/>
          </w:tcPr>
          <w:p w:rsidR="00136386" w:rsidRDefault="00136386" w:rsidP="00932C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教职工及学生情况</w:t>
            </w:r>
          </w:p>
        </w:tc>
        <w:tc>
          <w:tcPr>
            <w:tcW w:w="2024" w:type="dxa"/>
            <w:gridSpan w:val="2"/>
            <w:vMerge w:val="restart"/>
            <w:vAlign w:val="center"/>
          </w:tcPr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教职工人数</w:t>
            </w:r>
          </w:p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人）</w:t>
            </w:r>
          </w:p>
        </w:tc>
        <w:tc>
          <w:tcPr>
            <w:tcW w:w="2025" w:type="dxa"/>
            <w:gridSpan w:val="2"/>
            <w:vAlign w:val="center"/>
          </w:tcPr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在编职工</w:t>
            </w:r>
          </w:p>
        </w:tc>
        <w:tc>
          <w:tcPr>
            <w:tcW w:w="2025" w:type="dxa"/>
            <w:gridSpan w:val="2"/>
            <w:vAlign w:val="center"/>
          </w:tcPr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编制外职工</w:t>
            </w:r>
          </w:p>
        </w:tc>
      </w:tr>
      <w:tr w:rsidR="00136386" w:rsidTr="00136386">
        <w:trPr>
          <w:cantSplit/>
          <w:trHeight w:hRule="exact" w:val="579"/>
        </w:trPr>
        <w:tc>
          <w:tcPr>
            <w:tcW w:w="2448" w:type="dxa"/>
            <w:vMerge/>
            <w:vAlign w:val="center"/>
          </w:tcPr>
          <w:p w:rsidR="00136386" w:rsidRDefault="00136386" w:rsidP="00932C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4" w:type="dxa"/>
            <w:gridSpan w:val="2"/>
            <w:vMerge/>
            <w:vAlign w:val="center"/>
          </w:tcPr>
          <w:p w:rsidR="00136386" w:rsidRDefault="00136386" w:rsidP="00DA07DB">
            <w:pPr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6386" w:rsidTr="00136386">
        <w:trPr>
          <w:cantSplit/>
          <w:trHeight w:hRule="exact" w:val="570"/>
        </w:trPr>
        <w:tc>
          <w:tcPr>
            <w:tcW w:w="2448" w:type="dxa"/>
            <w:vMerge/>
            <w:vAlign w:val="center"/>
          </w:tcPr>
          <w:p w:rsidR="00136386" w:rsidRDefault="00136386" w:rsidP="00932C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4" w:type="dxa"/>
            <w:gridSpan w:val="2"/>
            <w:vMerge w:val="restart"/>
            <w:vAlign w:val="center"/>
          </w:tcPr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学生人数</w:t>
            </w:r>
          </w:p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人）</w:t>
            </w:r>
          </w:p>
        </w:tc>
        <w:tc>
          <w:tcPr>
            <w:tcW w:w="2025" w:type="dxa"/>
            <w:gridSpan w:val="2"/>
            <w:vAlign w:val="center"/>
          </w:tcPr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学历教育</w:t>
            </w:r>
          </w:p>
        </w:tc>
        <w:tc>
          <w:tcPr>
            <w:tcW w:w="2025" w:type="dxa"/>
            <w:gridSpan w:val="2"/>
            <w:vAlign w:val="center"/>
          </w:tcPr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非学历教育</w:t>
            </w:r>
          </w:p>
        </w:tc>
      </w:tr>
      <w:tr w:rsidR="00136386" w:rsidTr="00136386">
        <w:trPr>
          <w:cantSplit/>
          <w:trHeight w:hRule="exact" w:val="564"/>
        </w:trPr>
        <w:tc>
          <w:tcPr>
            <w:tcW w:w="2448" w:type="dxa"/>
            <w:vMerge/>
            <w:vAlign w:val="center"/>
          </w:tcPr>
          <w:p w:rsidR="00136386" w:rsidRDefault="00136386" w:rsidP="00932C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4" w:type="dxa"/>
            <w:gridSpan w:val="2"/>
            <w:vMerge/>
            <w:vAlign w:val="center"/>
          </w:tcPr>
          <w:p w:rsidR="00136386" w:rsidRDefault="00136386" w:rsidP="00DA07DB">
            <w:pPr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6386" w:rsidTr="00136386">
        <w:trPr>
          <w:cantSplit/>
          <w:trHeight w:hRule="exact" w:val="1978"/>
        </w:trPr>
        <w:tc>
          <w:tcPr>
            <w:tcW w:w="2448" w:type="dxa"/>
            <w:vAlign w:val="center"/>
          </w:tcPr>
          <w:p w:rsidR="00136386" w:rsidRDefault="00136386" w:rsidP="009F15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经费来源</w:t>
            </w:r>
          </w:p>
          <w:p w:rsidR="00136386" w:rsidRDefault="00136386" w:rsidP="009F15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（或经济业务范围）</w:t>
            </w:r>
          </w:p>
        </w:tc>
        <w:tc>
          <w:tcPr>
            <w:tcW w:w="6074" w:type="dxa"/>
            <w:gridSpan w:val="6"/>
            <w:vAlign w:val="center"/>
          </w:tcPr>
          <w:p w:rsidR="00136386" w:rsidRDefault="00136386" w:rsidP="00136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6386" w:rsidTr="005250CE">
        <w:trPr>
          <w:cantSplit/>
          <w:trHeight w:hRule="exact" w:val="567"/>
        </w:trPr>
        <w:tc>
          <w:tcPr>
            <w:tcW w:w="2448" w:type="dxa"/>
            <w:vMerge w:val="restart"/>
            <w:vAlign w:val="center"/>
          </w:tcPr>
          <w:p w:rsidR="00136386" w:rsidRDefault="00136386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配合本次审计</w:t>
            </w:r>
          </w:p>
          <w:p w:rsidR="00136386" w:rsidRDefault="00136386" w:rsidP="005250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  <w:r w:rsidR="005250CE">
              <w:rPr>
                <w:rFonts w:ascii="宋体" w:hAnsi="宋体" w:hint="eastAsia"/>
                <w:sz w:val="24"/>
              </w:rPr>
              <w:t>名单</w:t>
            </w:r>
          </w:p>
        </w:tc>
        <w:tc>
          <w:tcPr>
            <w:tcW w:w="1771" w:type="dxa"/>
            <w:vAlign w:val="center"/>
          </w:tcPr>
          <w:p w:rsidR="00136386" w:rsidRPr="00136386" w:rsidRDefault="005250CE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分管领导姓名</w:t>
            </w:r>
          </w:p>
        </w:tc>
        <w:tc>
          <w:tcPr>
            <w:tcW w:w="1559" w:type="dxa"/>
            <w:gridSpan w:val="2"/>
            <w:vAlign w:val="center"/>
          </w:tcPr>
          <w:p w:rsidR="00136386" w:rsidRDefault="00136386" w:rsidP="00DE4C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36386" w:rsidRDefault="005250CE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51" w:type="dxa"/>
            <w:vAlign w:val="center"/>
          </w:tcPr>
          <w:p w:rsidR="00136386" w:rsidRDefault="00136386" w:rsidP="00DE4C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50CE" w:rsidTr="00AB559D">
        <w:trPr>
          <w:cantSplit/>
          <w:trHeight w:hRule="exact" w:val="567"/>
        </w:trPr>
        <w:tc>
          <w:tcPr>
            <w:tcW w:w="2448" w:type="dxa"/>
            <w:vMerge/>
            <w:vAlign w:val="center"/>
          </w:tcPr>
          <w:p w:rsidR="005250CE" w:rsidRDefault="005250CE" w:rsidP="00DE4C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Align w:val="center"/>
          </w:tcPr>
          <w:p w:rsidR="005250CE" w:rsidRDefault="005250CE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4303" w:type="dxa"/>
            <w:gridSpan w:val="5"/>
            <w:vAlign w:val="center"/>
          </w:tcPr>
          <w:p w:rsidR="005250CE" w:rsidRDefault="005250CE" w:rsidP="00DE4C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50CE" w:rsidTr="005250CE">
        <w:trPr>
          <w:cantSplit/>
          <w:trHeight w:hRule="exact" w:val="567"/>
        </w:trPr>
        <w:tc>
          <w:tcPr>
            <w:tcW w:w="2448" w:type="dxa"/>
            <w:vMerge/>
            <w:vAlign w:val="center"/>
          </w:tcPr>
          <w:p w:rsidR="005250CE" w:rsidRDefault="005250CE" w:rsidP="00DE4C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Align w:val="center"/>
          </w:tcPr>
          <w:p w:rsidR="005250CE" w:rsidRPr="00136386" w:rsidRDefault="00D03DFC" w:rsidP="00403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  <w:bookmarkStart w:id="0" w:name="_GoBack"/>
            <w:bookmarkEnd w:id="0"/>
            <w:r w:rsidR="005250C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5250CE" w:rsidRDefault="005250CE" w:rsidP="004035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250CE" w:rsidRDefault="005250CE" w:rsidP="00403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51" w:type="dxa"/>
            <w:vAlign w:val="center"/>
          </w:tcPr>
          <w:p w:rsidR="005250CE" w:rsidRDefault="005250CE" w:rsidP="004035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50CE" w:rsidTr="005250CE">
        <w:trPr>
          <w:cantSplit/>
          <w:trHeight w:hRule="exact" w:val="567"/>
        </w:trPr>
        <w:tc>
          <w:tcPr>
            <w:tcW w:w="2448" w:type="dxa"/>
            <w:vMerge/>
            <w:vAlign w:val="center"/>
          </w:tcPr>
          <w:p w:rsidR="005250CE" w:rsidRDefault="005250CE" w:rsidP="00DE4C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Align w:val="center"/>
          </w:tcPr>
          <w:p w:rsidR="005250CE" w:rsidRDefault="005250CE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4303" w:type="dxa"/>
            <w:gridSpan w:val="5"/>
            <w:vAlign w:val="center"/>
          </w:tcPr>
          <w:p w:rsidR="005250CE" w:rsidRDefault="005250CE" w:rsidP="00DE4C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6386" w:rsidTr="00DE4CAC">
        <w:trPr>
          <w:cantSplit/>
          <w:trHeight w:hRule="exact" w:val="1239"/>
        </w:trPr>
        <w:tc>
          <w:tcPr>
            <w:tcW w:w="2448" w:type="dxa"/>
            <w:vAlign w:val="center"/>
          </w:tcPr>
          <w:p w:rsidR="00136386" w:rsidRDefault="00136386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 w:rsidR="005250CE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6074" w:type="dxa"/>
            <w:gridSpan w:val="6"/>
            <w:vAlign w:val="center"/>
          </w:tcPr>
          <w:p w:rsidR="00136386" w:rsidRDefault="00136386" w:rsidP="00DE4C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04192" w:rsidRDefault="00C04192" w:rsidP="00C04192">
      <w:pPr>
        <w:rPr>
          <w:rFonts w:ascii="宋体" w:hAnsi="宋体"/>
        </w:rPr>
      </w:pPr>
      <w:r>
        <w:rPr>
          <w:rFonts w:ascii="宋体" w:hAnsi="宋体" w:hint="eastAsia"/>
        </w:rPr>
        <w:t>负责人：                      填表人：                  填表日期：</w:t>
      </w:r>
    </w:p>
    <w:p w:rsidR="00C04192" w:rsidRDefault="00C04192" w:rsidP="00C04192">
      <w:pPr>
        <w:rPr>
          <w:rFonts w:ascii="仿宋_GB2312" w:eastAsia="仿宋_GB2312" w:hAnsi="宋体"/>
          <w:sz w:val="32"/>
        </w:rPr>
      </w:pPr>
    </w:p>
    <w:p w:rsidR="00C04192" w:rsidRDefault="00C04192" w:rsidP="00C04192">
      <w:pPr>
        <w:ind w:firstLineChars="900" w:firstLine="2711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创收情况明细表</w:t>
      </w:r>
    </w:p>
    <w:p w:rsidR="00C04192" w:rsidRDefault="00C04192" w:rsidP="00C04192">
      <w:pPr>
        <w:ind w:firstLineChars="1450" w:firstLine="3045"/>
      </w:pPr>
    </w:p>
    <w:p w:rsidR="00C04192" w:rsidRDefault="005250CE" w:rsidP="005250CE">
      <w:r>
        <w:rPr>
          <w:rFonts w:ascii="宋体" w:hAnsi="宋体" w:hint="eastAsia"/>
          <w:sz w:val="24"/>
        </w:rPr>
        <w:t>被审计单位名称（盖章）：</w:t>
      </w:r>
      <w:r w:rsidR="00C04192">
        <w:rPr>
          <w:rFonts w:hint="eastAsia"/>
          <w:vertAlign w:val="subscript"/>
        </w:rPr>
        <w:t xml:space="preserve">  </w:t>
      </w:r>
      <w:r w:rsidR="00C04192">
        <w:rPr>
          <w:rFonts w:hint="eastAsia"/>
        </w:rPr>
        <w:t xml:space="preserve">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337"/>
        <w:gridCol w:w="1410"/>
        <w:gridCol w:w="1409"/>
        <w:gridCol w:w="1409"/>
        <w:gridCol w:w="1409"/>
      </w:tblGrid>
      <w:tr w:rsidR="00C04192" w:rsidTr="005250CE">
        <w:trPr>
          <w:trHeight w:val="1231"/>
        </w:trPr>
        <w:tc>
          <w:tcPr>
            <w:tcW w:w="1620" w:type="dxa"/>
          </w:tcPr>
          <w:p w:rsidR="00C04192" w:rsidRDefault="00877895" w:rsidP="00DE4CA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29D999" wp14:editId="268DC70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-6350</wp:posOffset>
                      </wp:positionV>
                      <wp:extent cx="796925" cy="990600"/>
                      <wp:effectExtent l="10795" t="12700" r="11430" b="63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6925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28DB4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.5pt" to="57.6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1A4352" wp14:editId="1295757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1028700" cy="396240"/>
                      <wp:effectExtent l="7620" t="12700" r="11430" b="1016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2DC49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.5pt" to="75.6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1wGAIAAC0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C7ED16" wp14:editId="32DF27D4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842010</wp:posOffset>
                      </wp:positionV>
                      <wp:extent cx="0" cy="0"/>
                      <wp:effectExtent l="9525" t="13335" r="9525" b="571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90697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6.3pt" to="-9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"/>
                  </w:pict>
                </mc:Fallback>
              </mc:AlternateContent>
            </w:r>
            <w:r w:rsidR="00C04192">
              <w:rPr>
                <w:rFonts w:hint="eastAsia"/>
              </w:rPr>
              <w:t xml:space="preserve">  </w:t>
            </w:r>
            <w:r w:rsidR="00C04192">
              <w:rPr>
                <w:rFonts w:hint="eastAsia"/>
                <w:sz w:val="18"/>
                <w:szCs w:val="18"/>
              </w:rPr>
              <w:t xml:space="preserve">        </w:t>
            </w:r>
            <w:r w:rsidR="00C04192">
              <w:rPr>
                <w:rFonts w:hint="eastAsia"/>
                <w:sz w:val="18"/>
                <w:szCs w:val="18"/>
              </w:rPr>
              <w:t>年度</w:t>
            </w:r>
          </w:p>
          <w:p w:rsidR="00C04192" w:rsidRDefault="00C04192" w:rsidP="00DE4CAC">
            <w:pPr>
              <w:ind w:firstLineChars="250" w:firstLine="450"/>
              <w:rPr>
                <w:sz w:val="18"/>
                <w:szCs w:val="18"/>
              </w:rPr>
            </w:pPr>
          </w:p>
          <w:p w:rsidR="00C04192" w:rsidRDefault="00C04192" w:rsidP="00DE4CAC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C04192" w:rsidRDefault="00C04192" w:rsidP="00DE4CAC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（元）</w:t>
            </w:r>
          </w:p>
          <w:p w:rsidR="00C04192" w:rsidRDefault="00C04192" w:rsidP="00DE4CA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收入项目</w:t>
            </w:r>
          </w:p>
        </w:tc>
        <w:tc>
          <w:tcPr>
            <w:tcW w:w="1337" w:type="dxa"/>
            <w:vAlign w:val="center"/>
          </w:tcPr>
          <w:p w:rsidR="00C04192" w:rsidRDefault="00C04192" w:rsidP="005250CE">
            <w:pPr>
              <w:jc w:val="center"/>
            </w:pPr>
          </w:p>
        </w:tc>
        <w:tc>
          <w:tcPr>
            <w:tcW w:w="1410" w:type="dxa"/>
            <w:vAlign w:val="center"/>
          </w:tcPr>
          <w:p w:rsidR="00C04192" w:rsidRDefault="00C04192" w:rsidP="005250CE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1409" w:type="dxa"/>
            <w:vAlign w:val="center"/>
          </w:tcPr>
          <w:p w:rsidR="00C04192" w:rsidRDefault="00C04192" w:rsidP="005250CE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1409" w:type="dxa"/>
            <w:vAlign w:val="center"/>
          </w:tcPr>
          <w:p w:rsidR="00C04192" w:rsidRDefault="00C04192" w:rsidP="005250CE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09" w:type="dxa"/>
            <w:vAlign w:val="center"/>
          </w:tcPr>
          <w:p w:rsidR="00C04192" w:rsidRDefault="00C04192" w:rsidP="005250CE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04192" w:rsidTr="00DE4CAC">
        <w:trPr>
          <w:trHeight w:val="1068"/>
        </w:trPr>
        <w:tc>
          <w:tcPr>
            <w:tcW w:w="1620" w:type="dxa"/>
          </w:tcPr>
          <w:p w:rsidR="00C04192" w:rsidRDefault="00C04192" w:rsidP="00DE4CAC"/>
        </w:tc>
        <w:tc>
          <w:tcPr>
            <w:tcW w:w="1337" w:type="dxa"/>
          </w:tcPr>
          <w:p w:rsidR="00C04192" w:rsidRDefault="00C04192" w:rsidP="00DE4CAC">
            <w:pPr>
              <w:ind w:leftChars="-137" w:left="-288" w:firstLineChars="137" w:firstLine="288"/>
            </w:pPr>
          </w:p>
        </w:tc>
        <w:tc>
          <w:tcPr>
            <w:tcW w:w="1410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</w:tr>
      <w:tr w:rsidR="00C04192" w:rsidTr="00DE4CAC">
        <w:trPr>
          <w:trHeight w:val="924"/>
        </w:trPr>
        <w:tc>
          <w:tcPr>
            <w:tcW w:w="1620" w:type="dxa"/>
          </w:tcPr>
          <w:p w:rsidR="00C04192" w:rsidRDefault="00C04192" w:rsidP="00DE4CAC"/>
        </w:tc>
        <w:tc>
          <w:tcPr>
            <w:tcW w:w="1337" w:type="dxa"/>
          </w:tcPr>
          <w:p w:rsidR="00C04192" w:rsidRDefault="00C04192" w:rsidP="00DE4CAC"/>
        </w:tc>
        <w:tc>
          <w:tcPr>
            <w:tcW w:w="1410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</w:tr>
      <w:tr w:rsidR="00C04192" w:rsidTr="00DE4CAC">
        <w:trPr>
          <w:trHeight w:val="921"/>
        </w:trPr>
        <w:tc>
          <w:tcPr>
            <w:tcW w:w="1620" w:type="dxa"/>
          </w:tcPr>
          <w:p w:rsidR="00C04192" w:rsidRDefault="00C04192" w:rsidP="00DE4CAC"/>
        </w:tc>
        <w:tc>
          <w:tcPr>
            <w:tcW w:w="1337" w:type="dxa"/>
          </w:tcPr>
          <w:p w:rsidR="00C04192" w:rsidRDefault="00C04192" w:rsidP="00DE4CAC"/>
        </w:tc>
        <w:tc>
          <w:tcPr>
            <w:tcW w:w="1410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</w:tr>
      <w:tr w:rsidR="00C04192" w:rsidTr="00DE4CAC">
        <w:trPr>
          <w:trHeight w:val="934"/>
        </w:trPr>
        <w:tc>
          <w:tcPr>
            <w:tcW w:w="1620" w:type="dxa"/>
          </w:tcPr>
          <w:p w:rsidR="00C04192" w:rsidRDefault="00C04192" w:rsidP="00DE4CAC"/>
        </w:tc>
        <w:tc>
          <w:tcPr>
            <w:tcW w:w="1337" w:type="dxa"/>
          </w:tcPr>
          <w:p w:rsidR="00C04192" w:rsidRDefault="00C04192" w:rsidP="00DE4CAC"/>
        </w:tc>
        <w:tc>
          <w:tcPr>
            <w:tcW w:w="1410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</w:tr>
      <w:tr w:rsidR="00C04192" w:rsidTr="00DE4CAC">
        <w:trPr>
          <w:trHeight w:val="918"/>
        </w:trPr>
        <w:tc>
          <w:tcPr>
            <w:tcW w:w="1620" w:type="dxa"/>
          </w:tcPr>
          <w:p w:rsidR="00C04192" w:rsidRDefault="00C04192" w:rsidP="00DE4CAC"/>
        </w:tc>
        <w:tc>
          <w:tcPr>
            <w:tcW w:w="1337" w:type="dxa"/>
          </w:tcPr>
          <w:p w:rsidR="00C04192" w:rsidRDefault="00C04192" w:rsidP="00DE4CAC"/>
        </w:tc>
        <w:tc>
          <w:tcPr>
            <w:tcW w:w="1410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</w:tr>
      <w:tr w:rsidR="00C04192" w:rsidTr="00DE4CAC">
        <w:trPr>
          <w:trHeight w:val="1071"/>
        </w:trPr>
        <w:tc>
          <w:tcPr>
            <w:tcW w:w="1620" w:type="dxa"/>
          </w:tcPr>
          <w:p w:rsidR="00C04192" w:rsidRDefault="00C04192" w:rsidP="00DE4CAC"/>
        </w:tc>
        <w:tc>
          <w:tcPr>
            <w:tcW w:w="1337" w:type="dxa"/>
          </w:tcPr>
          <w:p w:rsidR="00C04192" w:rsidRDefault="00C04192" w:rsidP="00DE4CAC"/>
        </w:tc>
        <w:tc>
          <w:tcPr>
            <w:tcW w:w="1410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</w:tr>
      <w:tr w:rsidR="00C04192" w:rsidTr="00DE4CAC">
        <w:trPr>
          <w:trHeight w:val="1084"/>
        </w:trPr>
        <w:tc>
          <w:tcPr>
            <w:tcW w:w="1620" w:type="dxa"/>
          </w:tcPr>
          <w:p w:rsidR="00C04192" w:rsidRDefault="00C04192" w:rsidP="00DE4CAC"/>
        </w:tc>
        <w:tc>
          <w:tcPr>
            <w:tcW w:w="1337" w:type="dxa"/>
          </w:tcPr>
          <w:p w:rsidR="00C04192" w:rsidRDefault="00C04192" w:rsidP="00DE4CAC"/>
        </w:tc>
        <w:tc>
          <w:tcPr>
            <w:tcW w:w="1410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</w:tr>
      <w:tr w:rsidR="00C04192" w:rsidTr="00DE4CAC">
        <w:trPr>
          <w:trHeight w:val="1082"/>
        </w:trPr>
        <w:tc>
          <w:tcPr>
            <w:tcW w:w="1620" w:type="dxa"/>
          </w:tcPr>
          <w:p w:rsidR="00C04192" w:rsidRDefault="00C04192" w:rsidP="00DE4CAC"/>
        </w:tc>
        <w:tc>
          <w:tcPr>
            <w:tcW w:w="1337" w:type="dxa"/>
          </w:tcPr>
          <w:p w:rsidR="00C04192" w:rsidRDefault="00C04192" w:rsidP="00DE4CAC"/>
        </w:tc>
        <w:tc>
          <w:tcPr>
            <w:tcW w:w="1410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  <w:tc>
          <w:tcPr>
            <w:tcW w:w="1409" w:type="dxa"/>
          </w:tcPr>
          <w:p w:rsidR="00C04192" w:rsidRDefault="00C04192" w:rsidP="00DE4CAC"/>
        </w:tc>
      </w:tr>
    </w:tbl>
    <w:p w:rsidR="00C04192" w:rsidRDefault="00C04192" w:rsidP="00C04192"/>
    <w:p w:rsidR="00C04192" w:rsidRDefault="00C04192" w:rsidP="00C04192">
      <w:r>
        <w:rPr>
          <w:rFonts w:hint="eastAsia"/>
        </w:rPr>
        <w:t>负责人：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填表人：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填表日期：</w:t>
      </w:r>
    </w:p>
    <w:p w:rsidR="00C04192" w:rsidRDefault="00C04192" w:rsidP="00C04192"/>
    <w:p w:rsidR="00C04192" w:rsidRDefault="00C04192" w:rsidP="00C04192"/>
    <w:p w:rsidR="00C04192" w:rsidRDefault="00C04192" w:rsidP="00C04192"/>
    <w:p w:rsidR="00C04192" w:rsidRDefault="00C04192" w:rsidP="00C04192">
      <w:pPr>
        <w:ind w:firstLineChars="150" w:firstLine="315"/>
      </w:pPr>
      <w:r>
        <w:rPr>
          <w:rFonts w:hint="eastAsia"/>
        </w:rPr>
        <w:t xml:space="preserve"> </w:t>
      </w:r>
      <w:r>
        <w:rPr>
          <w:rFonts w:hint="eastAsia"/>
        </w:rPr>
        <w:t>注：创收是指除学校下拨经费外校内校外一切经济活动所得（包括其他收费，管理收入，社会服务，场地，资产，设备出租，处置，接受捐赠等）。</w:t>
      </w:r>
    </w:p>
    <w:p w:rsidR="00C04192" w:rsidRDefault="00C04192" w:rsidP="00C04192">
      <w:pPr>
        <w:rPr>
          <w:rFonts w:ascii="仿宋_GB2312" w:eastAsia="仿宋_GB2312" w:hAnsi="宋体"/>
          <w:sz w:val="32"/>
        </w:rPr>
      </w:pPr>
    </w:p>
    <w:p w:rsidR="00C04192" w:rsidRDefault="00C04192" w:rsidP="00C04192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经济合同、协议管理情况表</w:t>
      </w:r>
    </w:p>
    <w:p w:rsidR="00C04192" w:rsidRDefault="00C04192" w:rsidP="00C04192">
      <w:pPr>
        <w:rPr>
          <w:sz w:val="24"/>
        </w:rPr>
      </w:pPr>
    </w:p>
    <w:p w:rsidR="00C04192" w:rsidRDefault="005250CE" w:rsidP="00C04192">
      <w:pPr>
        <w:rPr>
          <w:sz w:val="24"/>
        </w:rPr>
      </w:pPr>
      <w:r>
        <w:rPr>
          <w:rFonts w:ascii="宋体" w:hAnsi="宋体" w:hint="eastAsia"/>
          <w:sz w:val="24"/>
        </w:rPr>
        <w:t>被审计单位名称（盖章）：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500"/>
        <w:gridCol w:w="1704"/>
        <w:gridCol w:w="1705"/>
        <w:gridCol w:w="1705"/>
      </w:tblGrid>
      <w:tr w:rsidR="00C04192" w:rsidTr="00DE4CAC">
        <w:trPr>
          <w:cantSplit/>
          <w:trHeight w:hRule="exact" w:val="479"/>
        </w:trPr>
        <w:tc>
          <w:tcPr>
            <w:tcW w:w="1908" w:type="dxa"/>
            <w:vMerge w:val="restart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经济合同与协议名称</w:t>
            </w:r>
          </w:p>
        </w:tc>
        <w:tc>
          <w:tcPr>
            <w:tcW w:w="1500" w:type="dxa"/>
            <w:vMerge w:val="restart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签订日期</w:t>
            </w:r>
          </w:p>
        </w:tc>
        <w:tc>
          <w:tcPr>
            <w:tcW w:w="1704" w:type="dxa"/>
            <w:vMerge w:val="restart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执行情况</w:t>
            </w:r>
          </w:p>
        </w:tc>
        <w:tc>
          <w:tcPr>
            <w:tcW w:w="3410" w:type="dxa"/>
            <w:gridSpan w:val="2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审计情况</w:t>
            </w:r>
            <w:r w:rsidR="005250CE">
              <w:rPr>
                <w:rFonts w:hint="eastAsia"/>
                <w:sz w:val="24"/>
              </w:rPr>
              <w:t>（审计人员填写）</w:t>
            </w:r>
          </w:p>
        </w:tc>
      </w:tr>
      <w:tr w:rsidR="00C04192" w:rsidTr="00DE4CAC">
        <w:trPr>
          <w:cantSplit/>
          <w:trHeight w:hRule="exact" w:val="626"/>
        </w:trPr>
        <w:tc>
          <w:tcPr>
            <w:tcW w:w="1908" w:type="dxa"/>
            <w:vMerge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Merge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合法性情况</w:t>
            </w:r>
          </w:p>
        </w:tc>
        <w:tc>
          <w:tcPr>
            <w:tcW w:w="1705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有效性（遵守）情况</w:t>
            </w:r>
          </w:p>
        </w:tc>
      </w:tr>
      <w:tr w:rsidR="00C04192" w:rsidTr="005250CE">
        <w:trPr>
          <w:trHeight w:val="674"/>
        </w:trPr>
        <w:tc>
          <w:tcPr>
            <w:tcW w:w="190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250CE">
        <w:trPr>
          <w:trHeight w:val="674"/>
        </w:trPr>
        <w:tc>
          <w:tcPr>
            <w:tcW w:w="190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250CE">
        <w:trPr>
          <w:trHeight w:val="674"/>
        </w:trPr>
        <w:tc>
          <w:tcPr>
            <w:tcW w:w="190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250CE">
        <w:trPr>
          <w:trHeight w:val="674"/>
        </w:trPr>
        <w:tc>
          <w:tcPr>
            <w:tcW w:w="190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250CE">
        <w:trPr>
          <w:trHeight w:val="674"/>
        </w:trPr>
        <w:tc>
          <w:tcPr>
            <w:tcW w:w="190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250CE">
        <w:trPr>
          <w:trHeight w:val="674"/>
        </w:trPr>
        <w:tc>
          <w:tcPr>
            <w:tcW w:w="190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250CE">
        <w:trPr>
          <w:trHeight w:val="674"/>
        </w:trPr>
        <w:tc>
          <w:tcPr>
            <w:tcW w:w="190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DE4CAC">
        <w:trPr>
          <w:cantSplit/>
          <w:trHeight w:hRule="exact" w:val="3942"/>
        </w:trPr>
        <w:tc>
          <w:tcPr>
            <w:tcW w:w="8522" w:type="dxa"/>
            <w:gridSpan w:val="5"/>
          </w:tcPr>
          <w:p w:rsidR="00C04192" w:rsidRDefault="00C04192" w:rsidP="00DE4C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审计存在的问题与审计建议</w:t>
            </w:r>
            <w:r w:rsidR="005250CE">
              <w:rPr>
                <w:rFonts w:hint="eastAsia"/>
                <w:sz w:val="24"/>
              </w:rPr>
              <w:t>（审计人员填写）</w:t>
            </w:r>
            <w:r>
              <w:rPr>
                <w:rFonts w:hint="eastAsia"/>
                <w:sz w:val="24"/>
              </w:rPr>
              <w:t>：</w:t>
            </w:r>
          </w:p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DE4CAC">
        <w:trPr>
          <w:cantSplit/>
          <w:trHeight w:hRule="exact" w:val="567"/>
        </w:trPr>
        <w:tc>
          <w:tcPr>
            <w:tcW w:w="8522" w:type="dxa"/>
            <w:gridSpan w:val="5"/>
            <w:vAlign w:val="center"/>
          </w:tcPr>
          <w:p w:rsidR="00C04192" w:rsidRDefault="00C04192" w:rsidP="005250CE">
            <w:r>
              <w:rPr>
                <w:rFonts w:hint="eastAsia"/>
              </w:rPr>
              <w:t>注：</w:t>
            </w:r>
            <w:r w:rsidR="005250CE">
              <w:rPr>
                <w:rFonts w:hint="eastAsia"/>
              </w:rPr>
              <w:t>表格前</w:t>
            </w:r>
            <w:r w:rsidR="005250CE">
              <w:rPr>
                <w:rFonts w:hint="eastAsia"/>
              </w:rPr>
              <w:t>3</w:t>
            </w:r>
            <w:r w:rsidR="005250CE">
              <w:rPr>
                <w:rFonts w:hint="eastAsia"/>
              </w:rPr>
              <w:t>列</w:t>
            </w:r>
            <w:r>
              <w:rPr>
                <w:rFonts w:hint="eastAsia"/>
              </w:rPr>
              <w:t>由</w:t>
            </w:r>
            <w:r w:rsidR="005250CE">
              <w:rPr>
                <w:rFonts w:hint="eastAsia"/>
              </w:rPr>
              <w:t>被</w:t>
            </w:r>
            <w:r>
              <w:rPr>
                <w:rFonts w:hint="eastAsia"/>
              </w:rPr>
              <w:t>审计</w:t>
            </w:r>
            <w:r w:rsidR="005250CE">
              <w:rPr>
                <w:rFonts w:hint="eastAsia"/>
              </w:rPr>
              <w:t>单位</w:t>
            </w:r>
            <w:r>
              <w:rPr>
                <w:rFonts w:hint="eastAsia"/>
              </w:rPr>
              <w:t>填写；</w:t>
            </w:r>
            <w:r w:rsidR="005250CE">
              <w:rPr>
                <w:rFonts w:hint="eastAsia"/>
              </w:rPr>
              <w:t>其余项目</w:t>
            </w:r>
            <w:r w:rsidR="00547CBA">
              <w:rPr>
                <w:rFonts w:hint="eastAsia"/>
              </w:rPr>
              <w:t>由</w:t>
            </w:r>
            <w:r>
              <w:rPr>
                <w:rFonts w:hint="eastAsia"/>
              </w:rPr>
              <w:t>审计部门填写。</w:t>
            </w:r>
          </w:p>
        </w:tc>
      </w:tr>
    </w:tbl>
    <w:p w:rsidR="005250CE" w:rsidRDefault="005250CE" w:rsidP="005250CE"/>
    <w:p w:rsidR="005250CE" w:rsidRDefault="005250CE" w:rsidP="005250CE">
      <w:r>
        <w:rPr>
          <w:rFonts w:hint="eastAsia"/>
        </w:rPr>
        <w:t>负责人：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填表人：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填表日期：</w:t>
      </w:r>
    </w:p>
    <w:p w:rsidR="00C04192" w:rsidRPr="005250CE" w:rsidRDefault="00C04192" w:rsidP="00C04192">
      <w:pPr>
        <w:rPr>
          <w:rFonts w:ascii="仿宋_GB2312" w:eastAsia="仿宋_GB2312" w:hAnsi="宋体"/>
          <w:sz w:val="32"/>
        </w:rPr>
      </w:pPr>
    </w:p>
    <w:p w:rsidR="00C04192" w:rsidRDefault="00C04192" w:rsidP="00C04192">
      <w:pPr>
        <w:rPr>
          <w:rFonts w:ascii="仿宋_GB2312" w:eastAsia="仿宋_GB2312" w:hAnsi="宋体"/>
          <w:sz w:val="32"/>
        </w:rPr>
      </w:pPr>
    </w:p>
    <w:p w:rsidR="00C04192" w:rsidRDefault="00C04192" w:rsidP="00C04192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其他需要说明</w:t>
      </w:r>
      <w:r w:rsidR="00547CBA">
        <w:rPr>
          <w:rFonts w:hint="eastAsia"/>
          <w:b/>
          <w:bCs/>
          <w:sz w:val="30"/>
        </w:rPr>
        <w:t>情况表</w:t>
      </w:r>
    </w:p>
    <w:p w:rsidR="00C04192" w:rsidRDefault="00C04192" w:rsidP="00C04192">
      <w:pPr>
        <w:rPr>
          <w:sz w:val="24"/>
        </w:rPr>
      </w:pPr>
    </w:p>
    <w:p w:rsidR="00C04192" w:rsidRPr="005250CE" w:rsidRDefault="005250CE" w:rsidP="00C04192">
      <w:pPr>
        <w:rPr>
          <w:sz w:val="24"/>
        </w:rPr>
      </w:pPr>
      <w:r>
        <w:rPr>
          <w:rFonts w:ascii="宋体" w:hAnsi="宋体" w:hint="eastAsia"/>
          <w:sz w:val="24"/>
        </w:rPr>
        <w:t>被审计单位名称（盖章）：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2835"/>
        <w:gridCol w:w="3260"/>
      </w:tblGrid>
      <w:tr w:rsidR="00C04192" w:rsidTr="00547CBA">
        <w:trPr>
          <w:trHeight w:hRule="exact" w:val="567"/>
        </w:trPr>
        <w:tc>
          <w:tcPr>
            <w:tcW w:w="2836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问题类型</w:t>
            </w:r>
          </w:p>
        </w:tc>
        <w:tc>
          <w:tcPr>
            <w:tcW w:w="2835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3260" w:type="dxa"/>
            <w:vAlign w:val="center"/>
          </w:tcPr>
          <w:p w:rsidR="00C04192" w:rsidRDefault="00C04192" w:rsidP="00547C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审计</w:t>
            </w:r>
            <w:r w:rsidR="00547CBA">
              <w:rPr>
                <w:rFonts w:hint="eastAsia"/>
                <w:sz w:val="24"/>
              </w:rPr>
              <w:t>情况（审计人员填写）</w:t>
            </w:r>
          </w:p>
        </w:tc>
      </w:tr>
      <w:tr w:rsidR="00C04192" w:rsidTr="00547CBA">
        <w:trPr>
          <w:trHeight w:val="936"/>
        </w:trPr>
        <w:tc>
          <w:tcPr>
            <w:tcW w:w="2836" w:type="dxa"/>
            <w:vAlign w:val="center"/>
          </w:tcPr>
          <w:p w:rsidR="00C04192" w:rsidRDefault="00C04192" w:rsidP="00DE4C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．对外经济担保</w:t>
            </w:r>
          </w:p>
        </w:tc>
        <w:tc>
          <w:tcPr>
            <w:tcW w:w="283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47CBA">
        <w:trPr>
          <w:trHeight w:val="936"/>
        </w:trPr>
        <w:tc>
          <w:tcPr>
            <w:tcW w:w="2836" w:type="dxa"/>
            <w:vAlign w:val="center"/>
          </w:tcPr>
          <w:p w:rsidR="00C04192" w:rsidRDefault="00C04192" w:rsidP="00DE4C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．未入账的应收应付款</w:t>
            </w:r>
          </w:p>
        </w:tc>
        <w:tc>
          <w:tcPr>
            <w:tcW w:w="283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47CBA">
        <w:trPr>
          <w:trHeight w:val="936"/>
        </w:trPr>
        <w:tc>
          <w:tcPr>
            <w:tcW w:w="2836" w:type="dxa"/>
            <w:vAlign w:val="center"/>
          </w:tcPr>
          <w:p w:rsidR="00C04192" w:rsidRDefault="00C04192" w:rsidP="00DE4C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．公款私存</w:t>
            </w:r>
          </w:p>
        </w:tc>
        <w:tc>
          <w:tcPr>
            <w:tcW w:w="283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47CBA">
        <w:trPr>
          <w:trHeight w:val="936"/>
        </w:trPr>
        <w:tc>
          <w:tcPr>
            <w:tcW w:w="2836" w:type="dxa"/>
            <w:vAlign w:val="center"/>
          </w:tcPr>
          <w:p w:rsidR="00C04192" w:rsidRDefault="00C04192" w:rsidP="00DE4C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．私立银行账户</w:t>
            </w:r>
          </w:p>
        </w:tc>
        <w:tc>
          <w:tcPr>
            <w:tcW w:w="283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47CBA">
        <w:trPr>
          <w:trHeight w:val="936"/>
        </w:trPr>
        <w:tc>
          <w:tcPr>
            <w:tcW w:w="2836" w:type="dxa"/>
            <w:vAlign w:val="center"/>
          </w:tcPr>
          <w:p w:rsidR="00C04192" w:rsidRDefault="00C04192" w:rsidP="00DE4C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</w:t>
            </w:r>
          </w:p>
        </w:tc>
        <w:tc>
          <w:tcPr>
            <w:tcW w:w="283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47CBA">
        <w:trPr>
          <w:trHeight w:val="936"/>
        </w:trPr>
        <w:tc>
          <w:tcPr>
            <w:tcW w:w="2836" w:type="dxa"/>
            <w:vAlign w:val="center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47CBA">
        <w:trPr>
          <w:trHeight w:val="936"/>
        </w:trPr>
        <w:tc>
          <w:tcPr>
            <w:tcW w:w="2836" w:type="dxa"/>
            <w:vAlign w:val="center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47CBA">
        <w:trPr>
          <w:cantSplit/>
          <w:trHeight w:hRule="exact" w:val="3286"/>
        </w:trPr>
        <w:tc>
          <w:tcPr>
            <w:tcW w:w="8931" w:type="dxa"/>
            <w:gridSpan w:val="3"/>
          </w:tcPr>
          <w:p w:rsidR="00C04192" w:rsidRDefault="00C04192" w:rsidP="00DE4C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存在的问题与审计建议</w:t>
            </w:r>
            <w:r w:rsidR="00547CBA">
              <w:rPr>
                <w:rFonts w:hint="eastAsia"/>
                <w:sz w:val="24"/>
              </w:rPr>
              <w:t>（审计人员填写）</w:t>
            </w:r>
            <w:r>
              <w:rPr>
                <w:rFonts w:hint="eastAsia"/>
                <w:sz w:val="24"/>
              </w:rPr>
              <w:t>：</w:t>
            </w:r>
          </w:p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547CBA">
        <w:trPr>
          <w:cantSplit/>
          <w:trHeight w:hRule="exact" w:val="567"/>
        </w:trPr>
        <w:tc>
          <w:tcPr>
            <w:tcW w:w="8931" w:type="dxa"/>
            <w:gridSpan w:val="3"/>
            <w:vAlign w:val="center"/>
          </w:tcPr>
          <w:p w:rsidR="00C04192" w:rsidRDefault="00C04192" w:rsidP="00547CBA">
            <w:r>
              <w:rPr>
                <w:rFonts w:hint="eastAsia"/>
              </w:rPr>
              <w:t>注：</w:t>
            </w:r>
            <w:r w:rsidR="00547CBA">
              <w:rPr>
                <w:rFonts w:hint="eastAsia"/>
              </w:rPr>
              <w:t>表格前</w:t>
            </w:r>
            <w:r w:rsidR="00547CBA">
              <w:rPr>
                <w:rFonts w:hint="eastAsia"/>
              </w:rPr>
              <w:t>2</w:t>
            </w:r>
            <w:r w:rsidR="00547CBA">
              <w:rPr>
                <w:rFonts w:hint="eastAsia"/>
              </w:rPr>
              <w:t>列</w:t>
            </w:r>
            <w:r>
              <w:rPr>
                <w:rFonts w:hint="eastAsia"/>
              </w:rPr>
              <w:t>由被审计</w:t>
            </w:r>
            <w:r w:rsidR="00547CBA">
              <w:rPr>
                <w:rFonts w:hint="eastAsia"/>
              </w:rPr>
              <w:t>单位</w:t>
            </w:r>
            <w:r>
              <w:rPr>
                <w:rFonts w:hint="eastAsia"/>
              </w:rPr>
              <w:t>填写；</w:t>
            </w:r>
            <w:r w:rsidR="00547CBA">
              <w:rPr>
                <w:rFonts w:hint="eastAsia"/>
              </w:rPr>
              <w:t>其余项目由</w:t>
            </w:r>
            <w:r>
              <w:rPr>
                <w:rFonts w:hint="eastAsia"/>
              </w:rPr>
              <w:t>审计</w:t>
            </w:r>
            <w:r w:rsidR="00547CBA">
              <w:rPr>
                <w:rFonts w:hint="eastAsia"/>
              </w:rPr>
              <w:t>部门</w:t>
            </w:r>
            <w:r>
              <w:rPr>
                <w:rFonts w:hint="eastAsia"/>
              </w:rPr>
              <w:t>填写。</w:t>
            </w:r>
          </w:p>
        </w:tc>
      </w:tr>
    </w:tbl>
    <w:p w:rsidR="00547CBA" w:rsidRDefault="00547CBA" w:rsidP="00547CBA"/>
    <w:p w:rsidR="00547CBA" w:rsidRDefault="00547CBA" w:rsidP="00547CBA">
      <w:r>
        <w:rPr>
          <w:rFonts w:hint="eastAsia"/>
        </w:rPr>
        <w:t>负责人：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填表人：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填表日期：</w:t>
      </w:r>
    </w:p>
    <w:p w:rsidR="00C04192" w:rsidRPr="00547CBA" w:rsidRDefault="00C04192" w:rsidP="00C04192">
      <w:pPr>
        <w:rPr>
          <w:rFonts w:ascii="仿宋_GB2312" w:eastAsia="仿宋_GB2312" w:hAnsi="宋体"/>
          <w:sz w:val="32"/>
        </w:rPr>
      </w:pPr>
    </w:p>
    <w:p w:rsidR="00C04192" w:rsidRDefault="00C04192" w:rsidP="00C04192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任期内单位重大事项决策情况表</w:t>
      </w:r>
    </w:p>
    <w:p w:rsidR="00C04192" w:rsidRDefault="00C04192" w:rsidP="00C04192">
      <w:pPr>
        <w:rPr>
          <w:sz w:val="24"/>
        </w:rPr>
      </w:pPr>
    </w:p>
    <w:p w:rsidR="00C04192" w:rsidRDefault="00C04192" w:rsidP="00C0419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被审计单位名称（盖章）：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728"/>
        <w:gridCol w:w="720"/>
        <w:gridCol w:w="720"/>
        <w:gridCol w:w="1226"/>
        <w:gridCol w:w="934"/>
        <w:gridCol w:w="950"/>
        <w:gridCol w:w="850"/>
        <w:gridCol w:w="1034"/>
      </w:tblGrid>
      <w:tr w:rsidR="00C04192" w:rsidTr="00DE4CAC">
        <w:trPr>
          <w:trHeight w:hRule="exact" w:val="1414"/>
        </w:trPr>
        <w:tc>
          <w:tcPr>
            <w:tcW w:w="1360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决策项目</w:t>
            </w:r>
          </w:p>
        </w:tc>
        <w:tc>
          <w:tcPr>
            <w:tcW w:w="728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决策日期</w:t>
            </w:r>
          </w:p>
        </w:tc>
        <w:tc>
          <w:tcPr>
            <w:tcW w:w="720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决策程序</w:t>
            </w:r>
          </w:p>
        </w:tc>
        <w:tc>
          <w:tcPr>
            <w:tcW w:w="720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决策实施时间</w:t>
            </w:r>
          </w:p>
        </w:tc>
        <w:tc>
          <w:tcPr>
            <w:tcW w:w="1226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决策项目资金（万元）</w:t>
            </w:r>
          </w:p>
        </w:tc>
        <w:tc>
          <w:tcPr>
            <w:tcW w:w="934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资金来源</w:t>
            </w:r>
          </w:p>
        </w:tc>
        <w:tc>
          <w:tcPr>
            <w:tcW w:w="950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是否办理报批</w:t>
            </w:r>
          </w:p>
        </w:tc>
        <w:tc>
          <w:tcPr>
            <w:tcW w:w="850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决策效果</w:t>
            </w:r>
          </w:p>
        </w:tc>
        <w:tc>
          <w:tcPr>
            <w:tcW w:w="1034" w:type="dxa"/>
            <w:vAlign w:val="center"/>
          </w:tcPr>
          <w:p w:rsidR="00C04192" w:rsidRDefault="00C04192" w:rsidP="00DE4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说明（会议纪要）</w:t>
            </w:r>
          </w:p>
        </w:tc>
      </w:tr>
      <w:tr w:rsidR="00C04192" w:rsidTr="00DE4CAC">
        <w:trPr>
          <w:trHeight w:hRule="exact" w:val="851"/>
        </w:trPr>
        <w:tc>
          <w:tcPr>
            <w:tcW w:w="136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226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3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DE4CAC">
        <w:trPr>
          <w:trHeight w:hRule="exact" w:val="851"/>
        </w:trPr>
        <w:tc>
          <w:tcPr>
            <w:tcW w:w="136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226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3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DE4CAC">
        <w:trPr>
          <w:trHeight w:hRule="exact" w:val="851"/>
        </w:trPr>
        <w:tc>
          <w:tcPr>
            <w:tcW w:w="136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226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3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DE4CAC">
        <w:trPr>
          <w:trHeight w:hRule="exact" w:val="851"/>
        </w:trPr>
        <w:tc>
          <w:tcPr>
            <w:tcW w:w="136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226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3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DE4CAC">
        <w:trPr>
          <w:trHeight w:hRule="exact" w:val="851"/>
        </w:trPr>
        <w:tc>
          <w:tcPr>
            <w:tcW w:w="136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226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3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DE4CAC">
        <w:trPr>
          <w:trHeight w:hRule="exact" w:val="851"/>
        </w:trPr>
        <w:tc>
          <w:tcPr>
            <w:tcW w:w="136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226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3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DE4CAC">
        <w:trPr>
          <w:trHeight w:hRule="exact" w:val="851"/>
        </w:trPr>
        <w:tc>
          <w:tcPr>
            <w:tcW w:w="136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226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3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DE4CAC">
        <w:trPr>
          <w:trHeight w:hRule="exact" w:val="851"/>
        </w:trPr>
        <w:tc>
          <w:tcPr>
            <w:tcW w:w="136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226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3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DE4CAC">
        <w:trPr>
          <w:trHeight w:hRule="exact" w:val="851"/>
        </w:trPr>
        <w:tc>
          <w:tcPr>
            <w:tcW w:w="136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226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3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  <w:tr w:rsidR="00C04192" w:rsidTr="00DE4CAC">
        <w:trPr>
          <w:trHeight w:hRule="exact" w:val="851"/>
        </w:trPr>
        <w:tc>
          <w:tcPr>
            <w:tcW w:w="136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8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226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34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04192" w:rsidRDefault="00C04192" w:rsidP="00DE4CAC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C04192" w:rsidRDefault="00C04192" w:rsidP="00DE4CAC">
            <w:pPr>
              <w:rPr>
                <w:sz w:val="24"/>
              </w:rPr>
            </w:pPr>
          </w:p>
        </w:tc>
      </w:tr>
    </w:tbl>
    <w:p w:rsidR="00C04192" w:rsidRDefault="00C04192" w:rsidP="00C04192">
      <w:pPr>
        <w:rPr>
          <w:rFonts w:ascii="宋体" w:hAnsi="宋体"/>
        </w:rPr>
      </w:pPr>
      <w:r>
        <w:rPr>
          <w:rFonts w:ascii="宋体" w:hAnsi="宋体" w:hint="eastAsia"/>
        </w:rPr>
        <w:t>被审计单位负责人：                    填表人：                  填表日期：</w:t>
      </w:r>
    </w:p>
    <w:p w:rsidR="00C04192" w:rsidRDefault="00C04192" w:rsidP="00C04192">
      <w:pPr>
        <w:rPr>
          <w:rFonts w:ascii="宋体" w:hAnsi="宋体"/>
        </w:rPr>
      </w:pPr>
    </w:p>
    <w:p w:rsidR="00C04192" w:rsidRDefault="00C04192" w:rsidP="00C04192">
      <w:pPr>
        <w:rPr>
          <w:sz w:val="24"/>
        </w:rPr>
      </w:pPr>
      <w:r>
        <w:rPr>
          <w:rFonts w:ascii="宋体" w:hAnsi="宋体" w:hint="eastAsia"/>
        </w:rPr>
        <w:t>填表说明：本表所指的“决策”均为“重大经济决策”。“重大经济决策”是指对单位的经济发展有重大影响的决策行为，如收费、办班、社会服务、资产出租和处置、对外投资或担保、贷款、接受捐赠、物资采购，有关部门基建、维修等。</w:t>
      </w:r>
    </w:p>
    <w:p w:rsidR="00C04192" w:rsidRDefault="00C04192" w:rsidP="00C04192">
      <w:pPr>
        <w:rPr>
          <w:sz w:val="24"/>
        </w:rPr>
      </w:pPr>
    </w:p>
    <w:p w:rsidR="00C04192" w:rsidRDefault="00C04192" w:rsidP="00C04192"/>
    <w:p w:rsidR="00C04192" w:rsidRDefault="00C04192" w:rsidP="00C04192">
      <w:pPr>
        <w:ind w:firstLineChars="900" w:firstLine="2891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内部控制制度调查表</w:t>
      </w:r>
    </w:p>
    <w:p w:rsidR="00C04192" w:rsidRDefault="00C04192" w:rsidP="00C04192"/>
    <w:p w:rsidR="00C04192" w:rsidRDefault="00C04192" w:rsidP="00C0419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被审计单位名称（盖章）：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960"/>
        <w:gridCol w:w="1800"/>
        <w:gridCol w:w="1934"/>
      </w:tblGrid>
      <w:tr w:rsidR="00C04192" w:rsidTr="00DE4CAC">
        <w:trPr>
          <w:trHeight w:hRule="exact" w:val="567"/>
        </w:trPr>
        <w:tc>
          <w:tcPr>
            <w:tcW w:w="828" w:type="dxa"/>
            <w:vAlign w:val="center"/>
          </w:tcPr>
          <w:p w:rsidR="00C04192" w:rsidRDefault="00C04192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960" w:type="dxa"/>
            <w:vAlign w:val="center"/>
          </w:tcPr>
          <w:p w:rsidR="00C04192" w:rsidRDefault="00C04192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已建内部控制制度名称</w:t>
            </w:r>
          </w:p>
        </w:tc>
        <w:tc>
          <w:tcPr>
            <w:tcW w:w="1800" w:type="dxa"/>
            <w:vAlign w:val="center"/>
          </w:tcPr>
          <w:p w:rsidR="00C04192" w:rsidRDefault="00C04192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建立时间</w:t>
            </w:r>
          </w:p>
        </w:tc>
        <w:tc>
          <w:tcPr>
            <w:tcW w:w="1934" w:type="dxa"/>
            <w:vAlign w:val="center"/>
          </w:tcPr>
          <w:p w:rsidR="00C04192" w:rsidRDefault="00C04192" w:rsidP="00DE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  <w:tr w:rsidR="00C04192" w:rsidTr="00DE4CAC">
        <w:trPr>
          <w:trHeight w:hRule="exact" w:val="567"/>
        </w:trPr>
        <w:tc>
          <w:tcPr>
            <w:tcW w:w="828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</w:tcPr>
          <w:p w:rsidR="00C04192" w:rsidRDefault="00C04192" w:rsidP="00DE4CAC">
            <w:pPr>
              <w:rPr>
                <w:rFonts w:ascii="宋体" w:hAnsi="宋体"/>
                <w:sz w:val="24"/>
              </w:rPr>
            </w:pPr>
          </w:p>
        </w:tc>
      </w:tr>
    </w:tbl>
    <w:p w:rsidR="00547CBA" w:rsidRDefault="00C04192" w:rsidP="00C04192">
      <w:pPr>
        <w:rPr>
          <w:rFonts w:ascii="宋体" w:hAnsi="宋体"/>
        </w:rPr>
      </w:pPr>
      <w:r>
        <w:rPr>
          <w:rFonts w:ascii="宋体" w:hAnsi="宋体" w:hint="eastAsia"/>
        </w:rPr>
        <w:t>负责人：                      填表人：                  填表日期：</w:t>
      </w:r>
    </w:p>
    <w:p w:rsidR="00547CBA" w:rsidRDefault="00547CBA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547CBA" w:rsidRDefault="00547CBA" w:rsidP="00547CBA">
      <w:pPr>
        <w:ind w:firstLineChars="1100" w:firstLine="3313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审计资料交接单</w:t>
      </w:r>
    </w:p>
    <w:p w:rsidR="00547CBA" w:rsidRDefault="00547CBA" w:rsidP="00547CBA">
      <w:pPr>
        <w:ind w:firstLineChars="900" w:firstLine="2711"/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440"/>
        <w:gridCol w:w="1260"/>
        <w:gridCol w:w="2834"/>
      </w:tblGrid>
      <w:tr w:rsidR="00547CBA" w:rsidTr="00403560">
        <w:trPr>
          <w:trHeight w:hRule="exact" w:val="567"/>
        </w:trPr>
        <w:tc>
          <w:tcPr>
            <w:tcW w:w="2988" w:type="dxa"/>
            <w:vAlign w:val="center"/>
          </w:tcPr>
          <w:p w:rsidR="00547CBA" w:rsidRDefault="00547CBA" w:rsidP="00403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送审资料名称</w:t>
            </w:r>
          </w:p>
        </w:tc>
        <w:tc>
          <w:tcPr>
            <w:tcW w:w="1440" w:type="dxa"/>
            <w:vAlign w:val="center"/>
          </w:tcPr>
          <w:p w:rsidR="00547CBA" w:rsidRDefault="00547CBA" w:rsidP="00403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计量单位</w:t>
            </w:r>
          </w:p>
        </w:tc>
        <w:tc>
          <w:tcPr>
            <w:tcW w:w="1260" w:type="dxa"/>
            <w:vAlign w:val="center"/>
          </w:tcPr>
          <w:p w:rsidR="00547CBA" w:rsidRDefault="00547CBA" w:rsidP="00403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834" w:type="dxa"/>
            <w:vAlign w:val="center"/>
          </w:tcPr>
          <w:p w:rsidR="00547CBA" w:rsidRDefault="00547CBA" w:rsidP="00403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547CBA" w:rsidTr="00403560">
        <w:trPr>
          <w:trHeight w:hRule="exact" w:val="567"/>
        </w:trPr>
        <w:tc>
          <w:tcPr>
            <w:tcW w:w="2988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</w:tr>
      <w:tr w:rsidR="00547CBA" w:rsidTr="00403560">
        <w:trPr>
          <w:trHeight w:hRule="exact" w:val="567"/>
        </w:trPr>
        <w:tc>
          <w:tcPr>
            <w:tcW w:w="2988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</w:tr>
      <w:tr w:rsidR="00547CBA" w:rsidTr="00403560">
        <w:trPr>
          <w:trHeight w:hRule="exact" w:val="567"/>
        </w:trPr>
        <w:tc>
          <w:tcPr>
            <w:tcW w:w="2988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</w:tr>
      <w:tr w:rsidR="00547CBA" w:rsidTr="00403560">
        <w:trPr>
          <w:trHeight w:hRule="exact" w:val="567"/>
        </w:trPr>
        <w:tc>
          <w:tcPr>
            <w:tcW w:w="2988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</w:tr>
      <w:tr w:rsidR="00547CBA" w:rsidTr="00403560">
        <w:trPr>
          <w:trHeight w:hRule="exact" w:val="567"/>
        </w:trPr>
        <w:tc>
          <w:tcPr>
            <w:tcW w:w="2988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</w:tr>
      <w:tr w:rsidR="00547CBA" w:rsidTr="00403560">
        <w:trPr>
          <w:trHeight w:hRule="exact" w:val="567"/>
        </w:trPr>
        <w:tc>
          <w:tcPr>
            <w:tcW w:w="2988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</w:tr>
      <w:tr w:rsidR="00547CBA" w:rsidTr="00403560">
        <w:trPr>
          <w:trHeight w:hRule="exact" w:val="567"/>
        </w:trPr>
        <w:tc>
          <w:tcPr>
            <w:tcW w:w="2988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</w:tr>
      <w:tr w:rsidR="00547CBA" w:rsidTr="00403560">
        <w:trPr>
          <w:trHeight w:hRule="exact" w:val="567"/>
        </w:trPr>
        <w:tc>
          <w:tcPr>
            <w:tcW w:w="2988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</w:tr>
      <w:tr w:rsidR="00547CBA" w:rsidTr="00403560">
        <w:trPr>
          <w:trHeight w:hRule="exact" w:val="567"/>
        </w:trPr>
        <w:tc>
          <w:tcPr>
            <w:tcW w:w="2988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</w:tr>
      <w:tr w:rsidR="00547CBA" w:rsidTr="00403560">
        <w:trPr>
          <w:trHeight w:hRule="exact" w:val="567"/>
        </w:trPr>
        <w:tc>
          <w:tcPr>
            <w:tcW w:w="2988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</w:tc>
      </w:tr>
      <w:tr w:rsidR="00547CBA" w:rsidTr="00403560">
        <w:trPr>
          <w:cantSplit/>
          <w:trHeight w:hRule="exact" w:val="2138"/>
        </w:trPr>
        <w:tc>
          <w:tcPr>
            <w:tcW w:w="8522" w:type="dxa"/>
            <w:gridSpan w:val="4"/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</w:tc>
      </w:tr>
      <w:tr w:rsidR="00547CBA" w:rsidTr="00403560">
        <w:trPr>
          <w:trHeight w:val="3725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547CBA" w:rsidRDefault="00547CBA" w:rsidP="00403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审计组：                             被审计单位：</w:t>
            </w:r>
          </w:p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  <w:p w:rsidR="00547CBA" w:rsidRDefault="00547CBA" w:rsidP="00403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接收人：                             移交人：</w:t>
            </w:r>
          </w:p>
          <w:p w:rsidR="00547CBA" w:rsidRDefault="00547CBA" w:rsidP="00403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47CBA" w:rsidRDefault="00547CBA" w:rsidP="00403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年   月   日                        年   月   日</w:t>
            </w:r>
          </w:p>
          <w:p w:rsidR="00547CBA" w:rsidRDefault="00547CBA" w:rsidP="00403560">
            <w:pPr>
              <w:rPr>
                <w:rFonts w:ascii="宋体" w:hAnsi="宋体"/>
                <w:sz w:val="24"/>
              </w:rPr>
            </w:pPr>
          </w:p>
          <w:p w:rsidR="00547CBA" w:rsidRDefault="00547CBA" w:rsidP="00403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547CBA" w:rsidRDefault="00547CBA" w:rsidP="00403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移交人：                             接收人：</w:t>
            </w:r>
          </w:p>
          <w:p w:rsidR="00547CBA" w:rsidRDefault="00547CBA" w:rsidP="00403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47CBA" w:rsidRDefault="00547CBA" w:rsidP="00403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年   月   日                        年   月   日</w:t>
            </w:r>
          </w:p>
        </w:tc>
      </w:tr>
    </w:tbl>
    <w:p w:rsidR="00C04192" w:rsidRPr="00547CBA" w:rsidRDefault="00547CBA" w:rsidP="00C04192">
      <w:pPr>
        <w:rPr>
          <w:rFonts w:ascii="宋体" w:hAnsi="宋体"/>
        </w:rPr>
      </w:pPr>
      <w:r>
        <w:rPr>
          <w:rFonts w:hint="eastAsia"/>
        </w:rPr>
        <w:t>注：此表一式两份，交接双方各执一份</w:t>
      </w:r>
    </w:p>
    <w:p w:rsidR="006B6333" w:rsidRPr="00C04192" w:rsidRDefault="006B6333"/>
    <w:sectPr w:rsidR="006B6333" w:rsidRPr="00C04192" w:rsidSect="006B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5A7" w:rsidRDefault="003C75A7" w:rsidP="00854344">
      <w:r>
        <w:separator/>
      </w:r>
    </w:p>
  </w:endnote>
  <w:endnote w:type="continuationSeparator" w:id="0">
    <w:p w:rsidR="003C75A7" w:rsidRDefault="003C75A7" w:rsidP="0085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5A7" w:rsidRDefault="003C75A7" w:rsidP="00854344">
      <w:r>
        <w:separator/>
      </w:r>
    </w:p>
  </w:footnote>
  <w:footnote w:type="continuationSeparator" w:id="0">
    <w:p w:rsidR="003C75A7" w:rsidRDefault="003C75A7" w:rsidP="00854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92"/>
    <w:rsid w:val="00136386"/>
    <w:rsid w:val="003C75A7"/>
    <w:rsid w:val="004D59BC"/>
    <w:rsid w:val="005250CE"/>
    <w:rsid w:val="00547CBA"/>
    <w:rsid w:val="006B6333"/>
    <w:rsid w:val="00854344"/>
    <w:rsid w:val="00877895"/>
    <w:rsid w:val="00C04192"/>
    <w:rsid w:val="00D03DFC"/>
    <w:rsid w:val="00D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EE2175-5831-4F9C-9684-37D52735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1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3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3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285</Words>
  <Characters>1629</Characters>
  <Application>Microsoft Office Word</Application>
  <DocSecurity>0</DocSecurity>
  <Lines>13</Lines>
  <Paragraphs>3</Paragraphs>
  <ScaleCrop>false</ScaleCrop>
  <Company>PC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杜福昌【监审处】</dc:creator>
  <cp:lastModifiedBy>Lenovo</cp:lastModifiedBy>
  <cp:revision>5</cp:revision>
  <dcterms:created xsi:type="dcterms:W3CDTF">2021-06-22T03:21:00Z</dcterms:created>
  <dcterms:modified xsi:type="dcterms:W3CDTF">2021-11-04T00:44:00Z</dcterms:modified>
</cp:coreProperties>
</file>